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F" w:rsidRDefault="00425122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Ofício. nº.</w:t>
      </w:r>
      <w:r w:rsidR="008319A8">
        <w:rPr>
          <w:rFonts w:ascii="Calibri Light" w:hAnsi="Calibri Light" w:cs="Calibri Light"/>
          <w:b/>
          <w:sz w:val="22"/>
          <w:szCs w:val="22"/>
        </w:rPr>
        <w:t>03</w:t>
      </w:r>
      <w:r w:rsidRPr="00425122">
        <w:rPr>
          <w:rFonts w:ascii="Calibri Light" w:hAnsi="Calibri Light" w:cs="Calibri Light"/>
          <w:b/>
          <w:sz w:val="22"/>
          <w:szCs w:val="22"/>
        </w:rPr>
        <w:t xml:space="preserve">  /202</w:t>
      </w:r>
      <w:r w:rsidR="00C57601">
        <w:rPr>
          <w:rFonts w:ascii="Calibri Light" w:hAnsi="Calibri Light" w:cs="Calibri Light"/>
          <w:b/>
          <w:sz w:val="22"/>
          <w:szCs w:val="22"/>
        </w:rPr>
        <w:t>2</w:t>
      </w:r>
      <w:r w:rsidRPr="00425122">
        <w:rPr>
          <w:rFonts w:ascii="Calibri Light" w:hAnsi="Calibri Light" w:cs="Calibri Light"/>
          <w:b/>
          <w:sz w:val="22"/>
          <w:szCs w:val="22"/>
        </w:rPr>
        <w:t xml:space="preserve"> – Diretoria Executiva do </w:t>
      </w:r>
      <w:r>
        <w:rPr>
          <w:rFonts w:ascii="Calibri Light" w:hAnsi="Calibri Light" w:cs="Calibri Light"/>
          <w:b/>
          <w:sz w:val="22"/>
          <w:szCs w:val="22"/>
        </w:rPr>
        <w:t>SISPJAC</w:t>
      </w:r>
      <w:r w:rsidR="00AB14DF">
        <w:rPr>
          <w:rFonts w:ascii="Calibri Light" w:hAnsi="Calibri Light" w:cs="Calibri Light"/>
          <w:b/>
          <w:sz w:val="22"/>
          <w:szCs w:val="22"/>
        </w:rPr>
        <w:t>I</w:t>
      </w:r>
    </w:p>
    <w:p w:rsidR="0088324D" w:rsidRPr="0088324D" w:rsidRDefault="0088324D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"/>
          <w:szCs w:val="2"/>
        </w:rPr>
      </w:pPr>
    </w:p>
    <w:p w:rsidR="00B26E8D" w:rsidRDefault="00425122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u w:val="single"/>
        </w:rPr>
      </w:pPr>
      <w:r w:rsidRPr="00930FD7">
        <w:rPr>
          <w:rFonts w:ascii="Calibri Light" w:hAnsi="Calibri Light" w:cs="Calibri Light"/>
          <w:b/>
        </w:rPr>
        <w:t xml:space="preserve">Assunto: </w:t>
      </w:r>
      <w:r w:rsidR="007203D5">
        <w:rPr>
          <w:rFonts w:ascii="Calibri Light" w:hAnsi="Calibri Light" w:cs="Calibri Light"/>
          <w:b/>
          <w:sz w:val="28"/>
          <w:szCs w:val="28"/>
          <w:u w:val="single"/>
        </w:rPr>
        <w:t>Retorno das aplicações das Progressões dos PCCS dos Servidores Públicos.</w:t>
      </w:r>
    </w:p>
    <w:p w:rsidR="00B26E8D" w:rsidRPr="00B26E8D" w:rsidRDefault="00B26E8D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B26E8D">
        <w:rPr>
          <w:rFonts w:ascii="Calibri Light" w:hAnsi="Calibri Light" w:cs="Calibri Light"/>
          <w:sz w:val="22"/>
          <w:szCs w:val="22"/>
        </w:rPr>
        <w:t xml:space="preserve">Ao Setor de Recursos Humanos da Prefeitura Municipal de Jaciara - Ilmo. Senhor Josimar Marsuel Matsumoto </w:t>
      </w:r>
    </w:p>
    <w:p w:rsidR="00425122" w:rsidRPr="00B26E8D" w:rsidRDefault="00B26E8D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Cópia: À </w:t>
      </w:r>
      <w:r w:rsidR="00425122" w:rsidRPr="00CB5D0C">
        <w:rPr>
          <w:rFonts w:ascii="Calibri Light" w:hAnsi="Calibri Light" w:cs="Calibri Light"/>
          <w:b/>
          <w:sz w:val="22"/>
          <w:szCs w:val="22"/>
        </w:rPr>
        <w:t>Excelentíssim</w:t>
      </w:r>
      <w:r w:rsidR="00425122">
        <w:rPr>
          <w:rFonts w:ascii="Calibri Light" w:hAnsi="Calibri Light" w:cs="Calibri Light"/>
          <w:b/>
          <w:sz w:val="22"/>
          <w:szCs w:val="22"/>
        </w:rPr>
        <w:t>a</w:t>
      </w:r>
      <w:r w:rsidR="00425122" w:rsidRPr="00CB5D0C">
        <w:rPr>
          <w:rFonts w:ascii="Calibri Light" w:hAnsi="Calibri Light" w:cs="Calibri Light"/>
          <w:b/>
          <w:sz w:val="22"/>
          <w:szCs w:val="22"/>
        </w:rPr>
        <w:t xml:space="preserve"> Senhor</w:t>
      </w:r>
      <w:r w:rsidR="00425122">
        <w:rPr>
          <w:rFonts w:ascii="Calibri Light" w:hAnsi="Calibri Light" w:cs="Calibri Light"/>
          <w:b/>
          <w:sz w:val="22"/>
          <w:szCs w:val="22"/>
        </w:rPr>
        <w:t xml:space="preserve">a </w:t>
      </w:r>
      <w:r w:rsidR="00425122" w:rsidRPr="00CB5D0C">
        <w:rPr>
          <w:rFonts w:ascii="Calibri Light" w:hAnsi="Calibri Light" w:cs="Calibri Light"/>
          <w:b/>
          <w:sz w:val="22"/>
          <w:szCs w:val="22"/>
        </w:rPr>
        <w:t>Prefeit</w:t>
      </w:r>
      <w:r w:rsidR="00425122">
        <w:rPr>
          <w:rFonts w:ascii="Calibri Light" w:hAnsi="Calibri Light" w:cs="Calibri Light"/>
          <w:b/>
          <w:sz w:val="22"/>
          <w:szCs w:val="22"/>
        </w:rPr>
        <w:t>a,ANDRÉIA WAGNER</w:t>
      </w:r>
    </w:p>
    <w:p w:rsidR="00425122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425122">
        <w:rPr>
          <w:rFonts w:ascii="Calibri Light" w:hAnsi="Calibri Light" w:cs="Calibri Light"/>
          <w:bCs/>
          <w:sz w:val="22"/>
          <w:szCs w:val="22"/>
        </w:rPr>
        <w:t xml:space="preserve">Ao tempo em que cumprimentamos Vossa </w:t>
      </w:r>
      <w:r w:rsidR="00B26E8D">
        <w:rPr>
          <w:rFonts w:ascii="Calibri Light" w:hAnsi="Calibri Light" w:cs="Calibri Light"/>
          <w:bCs/>
          <w:sz w:val="22"/>
          <w:szCs w:val="22"/>
        </w:rPr>
        <w:t>Senhoria:</w:t>
      </w:r>
    </w:p>
    <w:p w:rsidR="00BF335C" w:rsidRDefault="00BF335C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7203D5">
        <w:rPr>
          <w:rFonts w:ascii="Calibri Light" w:hAnsi="Calibri Light" w:cs="Calibri Light"/>
          <w:bCs/>
          <w:sz w:val="22"/>
          <w:szCs w:val="22"/>
        </w:rPr>
        <w:t xml:space="preserve">O PCCS (Plano de Cargos, Carreiras e Vencimentos dos Servidores Públicos) do Poder Executivo Municipal tem vários objetivos e um dele é a garantia e desenvolvimento da carreira do servidor público de acordo com o seu tempo de serviço, avaliação de desempenho e </w:t>
      </w:r>
      <w:r w:rsidRPr="007203D5">
        <w:rPr>
          <w:rFonts w:ascii="Calibri Light" w:hAnsi="Calibri Light" w:cs="Calibri Light"/>
          <w:b/>
          <w:sz w:val="22"/>
          <w:szCs w:val="22"/>
        </w:rPr>
        <w:t>aperfeiçoamento profissional</w:t>
      </w:r>
      <w:r w:rsidRPr="007203D5">
        <w:rPr>
          <w:rFonts w:ascii="Calibri Light" w:hAnsi="Calibri Light" w:cs="Calibri Light"/>
          <w:bCs/>
          <w:sz w:val="22"/>
          <w:szCs w:val="22"/>
        </w:rPr>
        <w:t>, assegurando assim que seus vencimentos sejam condizentes com os respectivos níveis de formação e tempo de serviço.</w:t>
      </w:r>
    </w:p>
    <w:p w:rsidR="00BF335C" w:rsidRDefault="00BF335C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Como é sabido, no ano de 2021 não fora concedido nenhuma progressão horizontal para os servidores públicos do Município de Jaciara, tendo em vista o calço estabelecido pela LC 173/2020, ou seja, muitos servidores mesmo possuindo o direito a progressão, não conseguiu êxito em sua aplicação, portanto, tendo em vista a revogação da LC 173/2020, a aplicação das progressões já pode ser realizada desde o dia 01/01/2022.</w:t>
      </w:r>
    </w:p>
    <w:p w:rsidR="00C92701" w:rsidRDefault="00BF335C" w:rsidP="00C92701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Ressalta-se que</w:t>
      </w:r>
      <w:r w:rsidR="007203D5">
        <w:rPr>
          <w:rFonts w:ascii="Calibri Light" w:hAnsi="Calibri Light" w:cs="Calibri Light"/>
          <w:bCs/>
          <w:sz w:val="22"/>
          <w:szCs w:val="22"/>
        </w:rPr>
        <w:t>, muitos servidores já possuíam direito as suas devidas progressões anteriormente a LC 173/2020</w:t>
      </w:r>
      <w:r w:rsidR="00C92701">
        <w:rPr>
          <w:rFonts w:ascii="Calibri Light" w:hAnsi="Calibri Light" w:cs="Calibri Light"/>
          <w:bCs/>
          <w:sz w:val="22"/>
          <w:szCs w:val="22"/>
        </w:rPr>
        <w:t xml:space="preserve">. </w:t>
      </w:r>
      <w:r w:rsidR="00C92701" w:rsidRPr="00C92701">
        <w:rPr>
          <w:rFonts w:ascii="Calibri Light" w:hAnsi="Calibri Light" w:cs="Calibri Light"/>
          <w:bCs/>
          <w:sz w:val="22"/>
          <w:szCs w:val="22"/>
        </w:rPr>
        <w:t xml:space="preserve">Alguns agentes públicos municipais já se encontram no lapso temporal de aplicabilidade da progressão de carreira em seu cargo, </w:t>
      </w:r>
      <w:r w:rsidR="00C92701">
        <w:rPr>
          <w:rFonts w:ascii="Calibri Light" w:hAnsi="Calibri Light" w:cs="Calibri Light"/>
          <w:bCs/>
          <w:sz w:val="22"/>
          <w:szCs w:val="22"/>
        </w:rPr>
        <w:t xml:space="preserve">uns com </w:t>
      </w:r>
      <w:r w:rsidR="00C92701" w:rsidRPr="00C92701">
        <w:rPr>
          <w:rFonts w:ascii="Calibri Light" w:hAnsi="Calibri Light" w:cs="Calibri Light"/>
          <w:bCs/>
          <w:sz w:val="22"/>
          <w:szCs w:val="22"/>
        </w:rPr>
        <w:t xml:space="preserve">requerimento para aplicação </w:t>
      </w:r>
      <w:r w:rsidR="00C92701">
        <w:rPr>
          <w:rFonts w:ascii="Calibri Light" w:hAnsi="Calibri Light" w:cs="Calibri Light"/>
          <w:bCs/>
          <w:sz w:val="22"/>
          <w:szCs w:val="22"/>
        </w:rPr>
        <w:t xml:space="preserve">já protocolados aguardando sua </w:t>
      </w:r>
      <w:r w:rsidR="00C92701" w:rsidRPr="00C92701">
        <w:rPr>
          <w:rFonts w:ascii="Calibri Light" w:hAnsi="Calibri Light" w:cs="Calibri Light"/>
          <w:bCs/>
          <w:sz w:val="22"/>
          <w:szCs w:val="22"/>
        </w:rPr>
        <w:t>implantação</w:t>
      </w:r>
      <w:r w:rsidR="00C92701">
        <w:rPr>
          <w:rFonts w:ascii="Calibri Light" w:hAnsi="Calibri Light" w:cs="Calibri Light"/>
          <w:bCs/>
          <w:sz w:val="22"/>
          <w:szCs w:val="22"/>
        </w:rPr>
        <w:t>.</w:t>
      </w:r>
    </w:p>
    <w:p w:rsidR="009A599C" w:rsidRDefault="00C92701" w:rsidP="00454F4F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Consigna-se ainda que, a última gestão realizou grande parte da aplicação dos planos de cargos e de carreiras atrasados, inclusive realizando o pagamento retroativo de grande parte dos servidores públicos que possuíam direito na época</w:t>
      </w:r>
      <w:r w:rsidR="00454F4F">
        <w:rPr>
          <w:rFonts w:ascii="Calibri Light" w:hAnsi="Calibri Light" w:cs="Calibri Light"/>
          <w:bCs/>
          <w:sz w:val="22"/>
          <w:szCs w:val="22"/>
        </w:rPr>
        <w:t>, s</w:t>
      </w:r>
      <w:r w:rsidR="009A599C">
        <w:rPr>
          <w:rFonts w:ascii="Calibri Light" w:hAnsi="Calibri Light" w:cs="Calibri Light"/>
          <w:bCs/>
          <w:sz w:val="22"/>
          <w:szCs w:val="22"/>
        </w:rPr>
        <w:t>em contar que, atualmente existe progressões de carreira horizontal atrasadas a mais de 04 (quatro) anos</w:t>
      </w:r>
      <w:r w:rsidR="00454F4F">
        <w:rPr>
          <w:rFonts w:ascii="Calibri Light" w:hAnsi="Calibri Light" w:cs="Calibri Light"/>
          <w:bCs/>
          <w:sz w:val="22"/>
          <w:szCs w:val="22"/>
        </w:rPr>
        <w:t>.</w:t>
      </w:r>
    </w:p>
    <w:p w:rsidR="00454F4F" w:rsidRPr="00454F4F" w:rsidRDefault="00454F4F" w:rsidP="00C92701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454F4F">
        <w:rPr>
          <w:rFonts w:ascii="Calibri Light" w:hAnsi="Calibri Light" w:cs="Calibri Light"/>
          <w:bCs/>
          <w:sz w:val="22"/>
          <w:szCs w:val="22"/>
        </w:rPr>
        <w:t>Outrossim, este ente fica a disposição para tentarmos o diálogo e forma de aplicabilidade/pagamento das progressões de carreira dos servidores que possuem o respectivo direito</w:t>
      </w:r>
      <w:r>
        <w:rPr>
          <w:rFonts w:ascii="Calibri Light" w:hAnsi="Calibri Light" w:cs="Calibri Light"/>
          <w:bCs/>
          <w:sz w:val="22"/>
          <w:szCs w:val="22"/>
        </w:rPr>
        <w:t xml:space="preserve">, além de possibilidade de conversas </w:t>
      </w:r>
    </w:p>
    <w:p w:rsidR="00454F4F" w:rsidRDefault="00C92701" w:rsidP="00454F4F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lastRenderedPageBreak/>
        <w:t>Portanto, prezando pel</w:t>
      </w:r>
      <w:r w:rsidR="00665509">
        <w:rPr>
          <w:rFonts w:ascii="Calibri Light" w:hAnsi="Calibri Light" w:cs="Calibri Light"/>
          <w:bCs/>
          <w:sz w:val="22"/>
          <w:szCs w:val="22"/>
        </w:rPr>
        <w:t>o bom relacionamento</w:t>
      </w:r>
      <w:r>
        <w:rPr>
          <w:rFonts w:ascii="Calibri Light" w:hAnsi="Calibri Light" w:cs="Calibri Light"/>
          <w:bCs/>
          <w:sz w:val="22"/>
          <w:szCs w:val="22"/>
        </w:rPr>
        <w:t xml:space="preserve"> entre este ente com Vossa Excelência, requer desde já que seja retornado </w:t>
      </w:r>
      <w:r w:rsidR="00454F4F">
        <w:rPr>
          <w:rFonts w:ascii="Calibri Light" w:hAnsi="Calibri Light" w:cs="Calibri Light"/>
          <w:bCs/>
          <w:sz w:val="22"/>
          <w:szCs w:val="22"/>
        </w:rPr>
        <w:t>à</w:t>
      </w:r>
      <w:r>
        <w:rPr>
          <w:rFonts w:ascii="Calibri Light" w:hAnsi="Calibri Light" w:cs="Calibri Light"/>
          <w:bCs/>
          <w:sz w:val="22"/>
          <w:szCs w:val="22"/>
        </w:rPr>
        <w:t xml:space="preserve"> aplicação das progressões de cargos e de carreiras dos servidores públicos do Município, além do pagamento de todos os valores retroativos devidos.</w:t>
      </w:r>
    </w:p>
    <w:p w:rsidR="00D94DDF" w:rsidRDefault="00746620" w:rsidP="00454F4F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746620">
        <w:rPr>
          <w:rFonts w:ascii="Calibri Light" w:hAnsi="Calibri Light" w:cs="Calibri Light"/>
          <w:sz w:val="22"/>
          <w:szCs w:val="22"/>
        </w:rPr>
        <w:t>Sendo só para o momento, aproveitamos a oportunidade para renovar a Vossa Excelência, nossos protestos de admiração e respeito, com os nossos cordiais cumprimentos e nos colocamos a disposição para quaisquer esclarecimentos</w:t>
      </w:r>
      <w:r w:rsidR="00930FD7">
        <w:rPr>
          <w:rFonts w:ascii="Calibri Light" w:hAnsi="Calibri Light" w:cs="Calibri Light"/>
          <w:sz w:val="22"/>
          <w:szCs w:val="22"/>
        </w:rPr>
        <w:t>.</w:t>
      </w:r>
    </w:p>
    <w:p w:rsid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Sem mais</w:t>
      </w:r>
    </w:p>
    <w:p w:rsidR="009D2D34" w:rsidRP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Jaciara/MT em, </w:t>
      </w:r>
      <w:r w:rsidR="00FE09C5">
        <w:rPr>
          <w:rFonts w:ascii="Calibri Light" w:hAnsi="Calibri Light" w:cs="Calibri Light"/>
          <w:sz w:val="22"/>
          <w:szCs w:val="22"/>
        </w:rPr>
        <w:t>1</w:t>
      </w:r>
      <w:r w:rsidR="00930FD7">
        <w:rPr>
          <w:rFonts w:ascii="Calibri Light" w:hAnsi="Calibri Light" w:cs="Calibri Light"/>
          <w:sz w:val="22"/>
          <w:szCs w:val="22"/>
        </w:rPr>
        <w:t>2</w:t>
      </w:r>
      <w:r w:rsidR="00FE09C5">
        <w:rPr>
          <w:rFonts w:ascii="Calibri Light" w:hAnsi="Calibri Light" w:cs="Calibri Light"/>
          <w:sz w:val="22"/>
          <w:szCs w:val="22"/>
        </w:rPr>
        <w:t xml:space="preserve"> de janeiro de 2022</w:t>
      </w:r>
    </w:p>
    <w:p w:rsidR="00425122" w:rsidRPr="00425122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:rsidR="00425122" w:rsidRPr="00425122" w:rsidRDefault="00425122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VANUBERCI F. MONTEIRO DA SILVA.</w:t>
      </w:r>
    </w:p>
    <w:p w:rsidR="00425122" w:rsidRPr="00425122" w:rsidRDefault="009D2D34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PRESIDENTE DO SISPJACI.</w:t>
      </w:r>
    </w:p>
    <w:p w:rsidR="00C81128" w:rsidRPr="00425122" w:rsidRDefault="00C81128" w:rsidP="00AB14DF">
      <w:pPr>
        <w:spacing w:before="240" w:after="24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sectPr w:rsidR="00C81128" w:rsidRPr="00425122" w:rsidSect="00E23CCD">
      <w:headerReference w:type="default" r:id="rId7"/>
      <w:pgSz w:w="11906" w:h="16838"/>
      <w:pgMar w:top="838" w:right="1133" w:bottom="709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4FF" w:rsidRDefault="003034FF" w:rsidP="00862047">
      <w:r>
        <w:separator/>
      </w:r>
    </w:p>
  </w:endnote>
  <w:endnote w:type="continuationSeparator" w:id="1">
    <w:p w:rsidR="003034FF" w:rsidRDefault="003034FF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4FF" w:rsidRDefault="003034FF" w:rsidP="00862047">
      <w:r>
        <w:separator/>
      </w:r>
    </w:p>
  </w:footnote>
  <w:footnote w:type="continuationSeparator" w:id="1">
    <w:p w:rsidR="003034FF" w:rsidRDefault="003034FF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AE5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430F"/>
    <w:rsid w:val="00055F95"/>
    <w:rsid w:val="000614A1"/>
    <w:rsid w:val="00063E62"/>
    <w:rsid w:val="000641C4"/>
    <w:rsid w:val="00084E51"/>
    <w:rsid w:val="000A78A1"/>
    <w:rsid w:val="000B2430"/>
    <w:rsid w:val="000B3C3A"/>
    <w:rsid w:val="000B3FF8"/>
    <w:rsid w:val="000C4511"/>
    <w:rsid w:val="000D1033"/>
    <w:rsid w:val="000D2C75"/>
    <w:rsid w:val="000D3E31"/>
    <w:rsid w:val="000D6224"/>
    <w:rsid w:val="000E12CF"/>
    <w:rsid w:val="000F1911"/>
    <w:rsid w:val="000F2523"/>
    <w:rsid w:val="000F2903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437"/>
    <w:rsid w:val="001D7D09"/>
    <w:rsid w:val="0020211B"/>
    <w:rsid w:val="00202AB6"/>
    <w:rsid w:val="00210114"/>
    <w:rsid w:val="0021130D"/>
    <w:rsid w:val="00211CD1"/>
    <w:rsid w:val="002126C9"/>
    <w:rsid w:val="002250C9"/>
    <w:rsid w:val="002301FC"/>
    <w:rsid w:val="00232DAF"/>
    <w:rsid w:val="002372D8"/>
    <w:rsid w:val="00240A98"/>
    <w:rsid w:val="00241310"/>
    <w:rsid w:val="00241CF9"/>
    <w:rsid w:val="00245FC7"/>
    <w:rsid w:val="00247CFC"/>
    <w:rsid w:val="00254A4D"/>
    <w:rsid w:val="00264971"/>
    <w:rsid w:val="00271CF0"/>
    <w:rsid w:val="00285E68"/>
    <w:rsid w:val="0028748E"/>
    <w:rsid w:val="002924AD"/>
    <w:rsid w:val="002939B4"/>
    <w:rsid w:val="002A10FA"/>
    <w:rsid w:val="002C7AA9"/>
    <w:rsid w:val="002C7CCB"/>
    <w:rsid w:val="002D38EE"/>
    <w:rsid w:val="002D3DAC"/>
    <w:rsid w:val="002D7F8E"/>
    <w:rsid w:val="002E026A"/>
    <w:rsid w:val="002E42CC"/>
    <w:rsid w:val="00302050"/>
    <w:rsid w:val="003034FF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52C98"/>
    <w:rsid w:val="00360C51"/>
    <w:rsid w:val="00362E92"/>
    <w:rsid w:val="00375198"/>
    <w:rsid w:val="00384634"/>
    <w:rsid w:val="0038763C"/>
    <w:rsid w:val="00390B4E"/>
    <w:rsid w:val="0039378A"/>
    <w:rsid w:val="00394DDC"/>
    <w:rsid w:val="003A03D9"/>
    <w:rsid w:val="003A176F"/>
    <w:rsid w:val="003C2C89"/>
    <w:rsid w:val="003C4454"/>
    <w:rsid w:val="003E1B0A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4F4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75E9"/>
    <w:rsid w:val="004B2131"/>
    <w:rsid w:val="004C24DD"/>
    <w:rsid w:val="004C3D66"/>
    <w:rsid w:val="004C5660"/>
    <w:rsid w:val="004D548D"/>
    <w:rsid w:val="004F1086"/>
    <w:rsid w:val="00501A6C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40093"/>
    <w:rsid w:val="005539AE"/>
    <w:rsid w:val="005540A9"/>
    <w:rsid w:val="00567C93"/>
    <w:rsid w:val="0057255F"/>
    <w:rsid w:val="005820A3"/>
    <w:rsid w:val="00584278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65509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6D7"/>
    <w:rsid w:val="00695D40"/>
    <w:rsid w:val="006A4B2A"/>
    <w:rsid w:val="006A7D32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576"/>
    <w:rsid w:val="00710689"/>
    <w:rsid w:val="007203D5"/>
    <w:rsid w:val="00726BE6"/>
    <w:rsid w:val="00727077"/>
    <w:rsid w:val="007310E9"/>
    <w:rsid w:val="00732A86"/>
    <w:rsid w:val="007337FE"/>
    <w:rsid w:val="00733F5A"/>
    <w:rsid w:val="007341E0"/>
    <w:rsid w:val="00736E03"/>
    <w:rsid w:val="00745BDB"/>
    <w:rsid w:val="00746620"/>
    <w:rsid w:val="00747994"/>
    <w:rsid w:val="00753DAE"/>
    <w:rsid w:val="00754C26"/>
    <w:rsid w:val="007561FE"/>
    <w:rsid w:val="00757074"/>
    <w:rsid w:val="007604B3"/>
    <w:rsid w:val="00761E23"/>
    <w:rsid w:val="007646F4"/>
    <w:rsid w:val="0078658A"/>
    <w:rsid w:val="0079762A"/>
    <w:rsid w:val="007A2DD6"/>
    <w:rsid w:val="007A5BFF"/>
    <w:rsid w:val="007B1F59"/>
    <w:rsid w:val="007B2AE4"/>
    <w:rsid w:val="007B7786"/>
    <w:rsid w:val="007D1C98"/>
    <w:rsid w:val="007D703F"/>
    <w:rsid w:val="007D7E8B"/>
    <w:rsid w:val="007E3D3C"/>
    <w:rsid w:val="007F0597"/>
    <w:rsid w:val="007F0D7F"/>
    <w:rsid w:val="007F23DD"/>
    <w:rsid w:val="007F34B9"/>
    <w:rsid w:val="007F6279"/>
    <w:rsid w:val="00804C64"/>
    <w:rsid w:val="00804E32"/>
    <w:rsid w:val="00806524"/>
    <w:rsid w:val="008171E1"/>
    <w:rsid w:val="00822C73"/>
    <w:rsid w:val="00822FA9"/>
    <w:rsid w:val="0082432F"/>
    <w:rsid w:val="008319A8"/>
    <w:rsid w:val="00831BDD"/>
    <w:rsid w:val="008328E5"/>
    <w:rsid w:val="008357E3"/>
    <w:rsid w:val="00836D1D"/>
    <w:rsid w:val="008428E3"/>
    <w:rsid w:val="00843DAA"/>
    <w:rsid w:val="00847DDA"/>
    <w:rsid w:val="00862047"/>
    <w:rsid w:val="0086521D"/>
    <w:rsid w:val="00866129"/>
    <w:rsid w:val="008663D4"/>
    <w:rsid w:val="008720FE"/>
    <w:rsid w:val="00874092"/>
    <w:rsid w:val="00881FF5"/>
    <w:rsid w:val="0088324D"/>
    <w:rsid w:val="00887FC4"/>
    <w:rsid w:val="00892831"/>
    <w:rsid w:val="0089757C"/>
    <w:rsid w:val="008A0C04"/>
    <w:rsid w:val="008A10DA"/>
    <w:rsid w:val="008A2DA9"/>
    <w:rsid w:val="008A684D"/>
    <w:rsid w:val="008C2ECC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22744"/>
    <w:rsid w:val="00923E15"/>
    <w:rsid w:val="00925479"/>
    <w:rsid w:val="00930FD7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714FE"/>
    <w:rsid w:val="009733D6"/>
    <w:rsid w:val="0098179F"/>
    <w:rsid w:val="00984F5A"/>
    <w:rsid w:val="00990737"/>
    <w:rsid w:val="0099277D"/>
    <w:rsid w:val="009939DE"/>
    <w:rsid w:val="0099476F"/>
    <w:rsid w:val="009A3067"/>
    <w:rsid w:val="009A599C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9F58C0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3A0"/>
    <w:rsid w:val="00A7645A"/>
    <w:rsid w:val="00A9101B"/>
    <w:rsid w:val="00A91CF4"/>
    <w:rsid w:val="00A950FC"/>
    <w:rsid w:val="00A96BE6"/>
    <w:rsid w:val="00AA71E5"/>
    <w:rsid w:val="00AA726B"/>
    <w:rsid w:val="00AB14DF"/>
    <w:rsid w:val="00AC1E80"/>
    <w:rsid w:val="00AC38DC"/>
    <w:rsid w:val="00AC4500"/>
    <w:rsid w:val="00AD1846"/>
    <w:rsid w:val="00AD7C5E"/>
    <w:rsid w:val="00AE1B6F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26E8D"/>
    <w:rsid w:val="00B318AF"/>
    <w:rsid w:val="00B36505"/>
    <w:rsid w:val="00B5308D"/>
    <w:rsid w:val="00B5471A"/>
    <w:rsid w:val="00B76559"/>
    <w:rsid w:val="00B7763F"/>
    <w:rsid w:val="00B806B7"/>
    <w:rsid w:val="00BA3569"/>
    <w:rsid w:val="00BB05F1"/>
    <w:rsid w:val="00BB5253"/>
    <w:rsid w:val="00BC0050"/>
    <w:rsid w:val="00BC179B"/>
    <w:rsid w:val="00BD076B"/>
    <w:rsid w:val="00BD095F"/>
    <w:rsid w:val="00BD6B4A"/>
    <w:rsid w:val="00BE29AC"/>
    <w:rsid w:val="00BE307A"/>
    <w:rsid w:val="00BE65B6"/>
    <w:rsid w:val="00BF335C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30718"/>
    <w:rsid w:val="00C32F06"/>
    <w:rsid w:val="00C33738"/>
    <w:rsid w:val="00C36F39"/>
    <w:rsid w:val="00C42A29"/>
    <w:rsid w:val="00C446EE"/>
    <w:rsid w:val="00C5002A"/>
    <w:rsid w:val="00C50CA2"/>
    <w:rsid w:val="00C51584"/>
    <w:rsid w:val="00C51D9B"/>
    <w:rsid w:val="00C57601"/>
    <w:rsid w:val="00C6164D"/>
    <w:rsid w:val="00C63296"/>
    <w:rsid w:val="00C66E06"/>
    <w:rsid w:val="00C81128"/>
    <w:rsid w:val="00C814C9"/>
    <w:rsid w:val="00C84D00"/>
    <w:rsid w:val="00C85ECE"/>
    <w:rsid w:val="00C92701"/>
    <w:rsid w:val="00C954AF"/>
    <w:rsid w:val="00CA1E87"/>
    <w:rsid w:val="00CA25C0"/>
    <w:rsid w:val="00CB185E"/>
    <w:rsid w:val="00CB1BDB"/>
    <w:rsid w:val="00CB5D0C"/>
    <w:rsid w:val="00CB7526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60D33"/>
    <w:rsid w:val="00D61879"/>
    <w:rsid w:val="00D66B21"/>
    <w:rsid w:val="00D809CB"/>
    <w:rsid w:val="00D816A7"/>
    <w:rsid w:val="00D82788"/>
    <w:rsid w:val="00D84568"/>
    <w:rsid w:val="00D876F1"/>
    <w:rsid w:val="00D93631"/>
    <w:rsid w:val="00D94DDF"/>
    <w:rsid w:val="00D95FA1"/>
    <w:rsid w:val="00D97336"/>
    <w:rsid w:val="00DA0B2B"/>
    <w:rsid w:val="00DA40F5"/>
    <w:rsid w:val="00DB0C65"/>
    <w:rsid w:val="00DB413B"/>
    <w:rsid w:val="00DB53E8"/>
    <w:rsid w:val="00DC63B8"/>
    <w:rsid w:val="00DC7028"/>
    <w:rsid w:val="00DD44D0"/>
    <w:rsid w:val="00DE1FF9"/>
    <w:rsid w:val="00DF0372"/>
    <w:rsid w:val="00DF0DEE"/>
    <w:rsid w:val="00DF4880"/>
    <w:rsid w:val="00DF746D"/>
    <w:rsid w:val="00E00E2C"/>
    <w:rsid w:val="00E0283E"/>
    <w:rsid w:val="00E028D1"/>
    <w:rsid w:val="00E063D6"/>
    <w:rsid w:val="00E077BB"/>
    <w:rsid w:val="00E23CCD"/>
    <w:rsid w:val="00E31FDA"/>
    <w:rsid w:val="00E330F5"/>
    <w:rsid w:val="00E35137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32BD"/>
    <w:rsid w:val="00F77346"/>
    <w:rsid w:val="00F84ED4"/>
    <w:rsid w:val="00F92DC5"/>
    <w:rsid w:val="00F973D8"/>
    <w:rsid w:val="00F97EA4"/>
    <w:rsid w:val="00FA3D11"/>
    <w:rsid w:val="00FA4E19"/>
    <w:rsid w:val="00FC1698"/>
    <w:rsid w:val="00FC1F7F"/>
    <w:rsid w:val="00FC765D"/>
    <w:rsid w:val="00FD0007"/>
    <w:rsid w:val="00FD07E7"/>
    <w:rsid w:val="00FD08D0"/>
    <w:rsid w:val="00FD15AC"/>
    <w:rsid w:val="00FE09C5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  <w:style w:type="paragraph" w:customStyle="1" w:styleId="Default">
    <w:name w:val="Default"/>
    <w:rsid w:val="00B26E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3</cp:revision>
  <cp:lastPrinted>2018-06-13T20:52:00Z</cp:lastPrinted>
  <dcterms:created xsi:type="dcterms:W3CDTF">2022-01-12T13:23:00Z</dcterms:created>
  <dcterms:modified xsi:type="dcterms:W3CDTF">2022-01-12T17:13:00Z</dcterms:modified>
</cp:coreProperties>
</file>